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A8" w:rsidRPr="00876DA8" w:rsidRDefault="00876DA8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  <w:r w:rsidRPr="00876DA8">
        <w:rPr>
          <w:sz w:val="24"/>
          <w:szCs w:val="24"/>
        </w:rPr>
        <w:t xml:space="preserve">На сегодняшний день существует огромное количество различных </w:t>
      </w:r>
      <w:r w:rsidRPr="00876DA8">
        <w:rPr>
          <w:rStyle w:val="a4"/>
          <w:sz w:val="24"/>
          <w:szCs w:val="24"/>
        </w:rPr>
        <w:t>пород кошек</w:t>
      </w:r>
      <w:r w:rsidRPr="00876DA8">
        <w:rPr>
          <w:sz w:val="24"/>
          <w:szCs w:val="24"/>
        </w:rPr>
        <w:t xml:space="preserve">, начиная </w:t>
      </w:r>
      <w:proofErr w:type="gramStart"/>
      <w:r w:rsidRPr="00876DA8">
        <w:rPr>
          <w:sz w:val="24"/>
          <w:szCs w:val="24"/>
        </w:rPr>
        <w:t>от</w:t>
      </w:r>
      <w:proofErr w:type="gramEnd"/>
      <w:r w:rsidRPr="00876DA8">
        <w:rPr>
          <w:sz w:val="24"/>
          <w:szCs w:val="24"/>
        </w:rPr>
        <w:t xml:space="preserve"> необычайно пушистых и длинношёрстных, и заканчивая, абсолютно бесшерстными экземплярами.</w:t>
      </w:r>
      <w:r>
        <w:rPr>
          <w:sz w:val="24"/>
          <w:szCs w:val="24"/>
        </w:rPr>
        <w:t xml:space="preserve"> </w:t>
      </w:r>
    </w:p>
    <w:p w:rsidR="00876DA8" w:rsidRDefault="00876DA8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  <w:r w:rsidRPr="00CA7A5B">
        <w:rPr>
          <w:rFonts w:ascii="Times New Roman" w:hAnsi="Times New Roman" w:cs="Times New Roman"/>
          <w:b/>
          <w:i/>
          <w:sz w:val="26"/>
          <w:szCs w:val="26"/>
        </w:rPr>
        <w:t>Британская короткошерстная</w:t>
      </w:r>
    </w:p>
    <w:p w:rsidR="00CA7A5B" w:rsidRDefault="00E35802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Сегодня особой популярностью пользуются </w:t>
      </w:r>
      <w:r w:rsidRPr="00CA7A5B">
        <w:rPr>
          <w:rFonts w:ascii="Times New Roman" w:hAnsi="Times New Roman" w:cs="Times New Roman"/>
          <w:b/>
          <w:sz w:val="26"/>
          <w:szCs w:val="26"/>
        </w:rPr>
        <w:t>британские кошки</w:t>
      </w:r>
      <w:r w:rsidRPr="00CA7A5B">
        <w:rPr>
          <w:rFonts w:ascii="Times New Roman" w:hAnsi="Times New Roman" w:cs="Times New Roman"/>
          <w:sz w:val="26"/>
          <w:szCs w:val="26"/>
        </w:rPr>
        <w:t>. Респектабельная внешность британцев, похожих на плюшевых мишек, вселяет в душу покой и умиротворение. Они неприхотливы и умеренны во всем, как правило, имеют добрый нрав не только по стандарту, но и по способности уживаться с человеком.</w:t>
      </w:r>
    </w:p>
    <w:p w:rsidR="00E35802" w:rsidRPr="00CA7A5B" w:rsidRDefault="00E35802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7A5B" w:rsidRDefault="00E35802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b/>
          <w:i/>
          <w:sz w:val="26"/>
          <w:szCs w:val="26"/>
        </w:rPr>
        <w:t>Европейская короткошерстная.</w:t>
      </w:r>
      <w:r w:rsidRPr="00CA7A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5802" w:rsidRDefault="00E35802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Нрав этих животных описать сложно, т. к. каждая отдельно взятая кошка являет собой яркую индивидуальность. Обычно она статна и красива, неприхотлива и ласкова, но при этом ненавязчива, легко вписывается в ритм и стиль жизни хозяев. Но вместе с тем </w:t>
      </w:r>
      <w:proofErr w:type="gramStart"/>
      <w:r w:rsidRPr="00CA7A5B">
        <w:rPr>
          <w:rFonts w:ascii="Times New Roman" w:hAnsi="Times New Roman" w:cs="Times New Roman"/>
          <w:sz w:val="26"/>
          <w:szCs w:val="26"/>
        </w:rPr>
        <w:t>независима</w:t>
      </w:r>
      <w:proofErr w:type="gramEnd"/>
      <w:r w:rsidRPr="00CA7A5B">
        <w:rPr>
          <w:rFonts w:ascii="Times New Roman" w:hAnsi="Times New Roman" w:cs="Times New Roman"/>
          <w:sz w:val="26"/>
          <w:szCs w:val="26"/>
        </w:rPr>
        <w:t xml:space="preserve"> и является личностью, требующей уважения к себе.</w:t>
      </w: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CA7A5B">
        <w:rPr>
          <w:rFonts w:ascii="Times New Roman" w:hAnsi="Times New Roman" w:cs="Times New Roman"/>
          <w:b/>
          <w:i/>
          <w:sz w:val="26"/>
          <w:szCs w:val="26"/>
        </w:rPr>
        <w:t>Мэйн-кун</w:t>
      </w:r>
      <w:proofErr w:type="spellEnd"/>
    </w:p>
    <w:p w:rsidR="00DB5349" w:rsidRDefault="00E35802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Эти кошки сохранили гармонию форм и движений своих диких предков. Их роскошная шерсть, внушительные размеры и дружелюбный характер никого не оставят равнодушным. </w:t>
      </w:r>
      <w:proofErr w:type="spellStart"/>
      <w:r w:rsidRPr="00CA7A5B">
        <w:rPr>
          <w:rFonts w:ascii="Times New Roman" w:hAnsi="Times New Roman" w:cs="Times New Roman"/>
          <w:b/>
          <w:sz w:val="26"/>
          <w:szCs w:val="26"/>
        </w:rPr>
        <w:t>Мэйн</w:t>
      </w:r>
      <w:proofErr w:type="spellEnd"/>
      <w:r w:rsidRPr="00CA7A5B">
        <w:rPr>
          <w:rFonts w:ascii="Times New Roman" w:hAnsi="Times New Roman" w:cs="Times New Roman"/>
          <w:b/>
          <w:sz w:val="26"/>
          <w:szCs w:val="26"/>
        </w:rPr>
        <w:t xml:space="preserve"> кун</w:t>
      </w:r>
      <w:r w:rsidRPr="00CA7A5B">
        <w:rPr>
          <w:rFonts w:ascii="Times New Roman" w:hAnsi="Times New Roman" w:cs="Times New Roman"/>
          <w:sz w:val="26"/>
          <w:szCs w:val="26"/>
        </w:rPr>
        <w:t xml:space="preserve"> - самая крупная из породистых кошек. Трудно поверить, но за этой внушительной, царственной наружностью скрывается спокойный, ласковый и преданный характер.</w:t>
      </w: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  <w:r w:rsidRPr="00CA7A5B">
        <w:rPr>
          <w:rFonts w:ascii="Times New Roman" w:hAnsi="Times New Roman" w:cs="Times New Roman"/>
          <w:b/>
          <w:i/>
          <w:sz w:val="26"/>
          <w:szCs w:val="26"/>
        </w:rPr>
        <w:t>Персидская</w:t>
      </w:r>
    </w:p>
    <w:p w:rsidR="00E35802" w:rsidRDefault="00E35802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b/>
          <w:sz w:val="26"/>
          <w:szCs w:val="26"/>
        </w:rPr>
        <w:t>Персы</w:t>
      </w:r>
      <w:r w:rsidRPr="00CA7A5B">
        <w:rPr>
          <w:rFonts w:ascii="Times New Roman" w:hAnsi="Times New Roman" w:cs="Times New Roman"/>
          <w:sz w:val="26"/>
          <w:szCs w:val="26"/>
        </w:rPr>
        <w:t xml:space="preserve"> стали воплощением идеала домашнего животного. При этом благодаря развитому в них интеллекту каждое животное сохраняет свою индивидуальность и присущие только ему черты характера.</w:t>
      </w:r>
      <w:r w:rsidR="00CA7A5B" w:rsidRPr="00CA7A5B">
        <w:rPr>
          <w:rFonts w:ascii="Times New Roman" w:hAnsi="Times New Roman" w:cs="Times New Roman"/>
          <w:sz w:val="26"/>
          <w:szCs w:val="26"/>
        </w:rPr>
        <w:t xml:space="preserve"> У персидской кошки </w:t>
      </w:r>
      <w:proofErr w:type="gramStart"/>
      <w:r w:rsidR="00CA7A5B" w:rsidRPr="00CA7A5B">
        <w:rPr>
          <w:rFonts w:ascii="Times New Roman" w:hAnsi="Times New Roman" w:cs="Times New Roman"/>
          <w:sz w:val="26"/>
          <w:szCs w:val="26"/>
        </w:rPr>
        <w:t>невероятная</w:t>
      </w:r>
      <w:proofErr w:type="gramEnd"/>
      <w:r w:rsidRPr="00CA7A5B">
        <w:rPr>
          <w:rFonts w:ascii="Times New Roman" w:hAnsi="Times New Roman" w:cs="Times New Roman"/>
          <w:sz w:val="26"/>
          <w:szCs w:val="26"/>
        </w:rPr>
        <w:t xml:space="preserve"> потребностью любить, находиться рядом с объектом своей любви и быть любимой.</w:t>
      </w: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  <w:r w:rsidRPr="00CA7A5B">
        <w:rPr>
          <w:rFonts w:ascii="Times New Roman" w:hAnsi="Times New Roman" w:cs="Times New Roman"/>
          <w:b/>
          <w:i/>
          <w:sz w:val="26"/>
          <w:szCs w:val="26"/>
        </w:rPr>
        <w:t>Русская голубая</w:t>
      </w:r>
    </w:p>
    <w:p w:rsid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Отмечается спокойный нрав </w:t>
      </w:r>
      <w:r w:rsidRPr="00CA7A5B">
        <w:rPr>
          <w:rFonts w:ascii="Times New Roman" w:hAnsi="Times New Roman" w:cs="Times New Roman"/>
          <w:b/>
          <w:sz w:val="26"/>
          <w:szCs w:val="26"/>
        </w:rPr>
        <w:t>голубых кошек</w:t>
      </w:r>
      <w:r w:rsidRPr="00CA7A5B">
        <w:rPr>
          <w:rFonts w:ascii="Times New Roman" w:hAnsi="Times New Roman" w:cs="Times New Roman"/>
          <w:sz w:val="26"/>
          <w:szCs w:val="26"/>
        </w:rPr>
        <w:t xml:space="preserve">. Преданность хозяевам, им свойственную, они своеобразно демонстрируют, вставая на задние лапы, обнимая ногу и при этом тихо </w:t>
      </w:r>
      <w:proofErr w:type="spellStart"/>
      <w:r w:rsidRPr="00CA7A5B">
        <w:rPr>
          <w:rFonts w:ascii="Times New Roman" w:hAnsi="Times New Roman" w:cs="Times New Roman"/>
          <w:sz w:val="26"/>
          <w:szCs w:val="26"/>
        </w:rPr>
        <w:t>мурлыкая</w:t>
      </w:r>
      <w:proofErr w:type="spellEnd"/>
      <w:r w:rsidRPr="00CA7A5B">
        <w:rPr>
          <w:rFonts w:ascii="Times New Roman" w:hAnsi="Times New Roman" w:cs="Times New Roman"/>
          <w:sz w:val="26"/>
          <w:szCs w:val="26"/>
        </w:rPr>
        <w:t>. Эта кошка обладает потрясающим охотничьим инстинктом, прыгучестью. Ей свойственна также особая чистоплотность.</w:t>
      </w:r>
    </w:p>
    <w:p w:rsidR="00876DA8" w:rsidRPr="00CA7A5B" w:rsidRDefault="00876DA8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  <w:r w:rsidRPr="00CA7A5B">
        <w:rPr>
          <w:rFonts w:ascii="Times New Roman" w:hAnsi="Times New Roman" w:cs="Times New Roman"/>
          <w:b/>
          <w:i/>
          <w:sz w:val="26"/>
          <w:szCs w:val="26"/>
        </w:rPr>
        <w:t>Сиамская</w:t>
      </w:r>
    </w:p>
    <w:p w:rsid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Симпатичное, ласковое, нежное животное, очень преданное своим хозяевам, быстро реагирует и приспосабливается к изменениям в их настроении. </w:t>
      </w:r>
      <w:r w:rsidRPr="00CA7A5B">
        <w:rPr>
          <w:rFonts w:ascii="Times New Roman" w:hAnsi="Times New Roman" w:cs="Times New Roman"/>
          <w:b/>
          <w:sz w:val="26"/>
          <w:szCs w:val="26"/>
        </w:rPr>
        <w:t xml:space="preserve">Сиамцы </w:t>
      </w:r>
      <w:r w:rsidRPr="00CA7A5B">
        <w:rPr>
          <w:rFonts w:ascii="Times New Roman" w:hAnsi="Times New Roman" w:cs="Times New Roman"/>
          <w:sz w:val="26"/>
          <w:szCs w:val="26"/>
        </w:rPr>
        <w:t>не выносят одиночества, не в меру ревнивы. Это кошки-интеллектуалки; необыкновенно "разговорчивы" и всегда отвечают на обращение к ним хозяина. Легко поддаются дрессировке, быстро привыкают к ошейнику и поводку, так что с ними можно ходить по улице, как с собакой.</w:t>
      </w: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i/>
          <w:sz w:val="26"/>
          <w:szCs w:val="26"/>
        </w:rPr>
      </w:pPr>
      <w:r w:rsidRPr="00CA7A5B">
        <w:rPr>
          <w:rFonts w:ascii="Times New Roman" w:hAnsi="Times New Roman" w:cs="Times New Roman"/>
          <w:b/>
          <w:i/>
          <w:sz w:val="26"/>
          <w:szCs w:val="26"/>
        </w:rPr>
        <w:t>Сибирская</w:t>
      </w:r>
    </w:p>
    <w:p w:rsidR="00CA7A5B" w:rsidRPr="00CA7A5B" w:rsidRDefault="00CA7A5B" w:rsidP="00CA7A5B">
      <w:pPr>
        <w:pStyle w:val="a3"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CA7A5B">
        <w:rPr>
          <w:rFonts w:ascii="Times New Roman" w:hAnsi="Times New Roman" w:cs="Times New Roman"/>
          <w:sz w:val="26"/>
          <w:szCs w:val="26"/>
        </w:rPr>
        <w:t xml:space="preserve">Характер у </w:t>
      </w:r>
      <w:r w:rsidRPr="00CA7A5B">
        <w:rPr>
          <w:rFonts w:ascii="Times New Roman" w:hAnsi="Times New Roman" w:cs="Times New Roman"/>
          <w:b/>
          <w:sz w:val="26"/>
          <w:szCs w:val="26"/>
        </w:rPr>
        <w:t>"сибиряков"</w:t>
      </w:r>
      <w:r w:rsidRPr="00CA7A5B">
        <w:rPr>
          <w:rFonts w:ascii="Times New Roman" w:hAnsi="Times New Roman" w:cs="Times New Roman"/>
          <w:sz w:val="26"/>
          <w:szCs w:val="26"/>
        </w:rPr>
        <w:t xml:space="preserve"> очень независимый, они отличные </w:t>
      </w:r>
      <w:r w:rsidR="00876DA8">
        <w:rPr>
          <w:rFonts w:ascii="Times New Roman" w:hAnsi="Times New Roman" w:cs="Times New Roman"/>
          <w:sz w:val="26"/>
          <w:szCs w:val="26"/>
        </w:rPr>
        <w:t>охотники. А дом</w:t>
      </w:r>
      <w:r w:rsidRPr="00CA7A5B">
        <w:rPr>
          <w:rFonts w:ascii="Times New Roman" w:hAnsi="Times New Roman" w:cs="Times New Roman"/>
          <w:sz w:val="26"/>
          <w:szCs w:val="26"/>
        </w:rPr>
        <w:t xml:space="preserve">а это вальяжное ласковое существо, способное снять любой стресс у своего владельца. Кошка </w:t>
      </w:r>
      <w:proofErr w:type="gramStart"/>
      <w:r w:rsidRPr="00CA7A5B">
        <w:rPr>
          <w:rFonts w:ascii="Times New Roman" w:hAnsi="Times New Roman" w:cs="Times New Roman"/>
          <w:sz w:val="26"/>
          <w:szCs w:val="26"/>
        </w:rPr>
        <w:t>достаточно подвижная</w:t>
      </w:r>
      <w:proofErr w:type="gramEnd"/>
      <w:r w:rsidRPr="00CA7A5B">
        <w:rPr>
          <w:rFonts w:ascii="Times New Roman" w:hAnsi="Times New Roman" w:cs="Times New Roman"/>
          <w:sz w:val="26"/>
          <w:szCs w:val="26"/>
        </w:rPr>
        <w:t xml:space="preserve">, ласковая, игривая, неприхотливая и выносливая. Однако иногда проявляет своенравность, неусидчива и не всегда отвечает лаской на внимание владельца, то есть подвержена влиянию настроения. </w:t>
      </w:r>
    </w:p>
    <w:sectPr w:rsidR="00CA7A5B" w:rsidRPr="00CA7A5B" w:rsidSect="00CA7A5B">
      <w:pgSz w:w="11906" w:h="16838"/>
      <w:pgMar w:top="1134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802"/>
    <w:rsid w:val="002274D8"/>
    <w:rsid w:val="00605E1F"/>
    <w:rsid w:val="00876DA8"/>
    <w:rsid w:val="008E2CD5"/>
    <w:rsid w:val="00CA7A5B"/>
    <w:rsid w:val="00E3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580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876D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SGPU Samara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Stamm</dc:creator>
  <cp:keywords/>
  <dc:description/>
  <cp:lastModifiedBy>Edward Stamm</cp:lastModifiedBy>
  <cp:revision>1</cp:revision>
  <dcterms:created xsi:type="dcterms:W3CDTF">2011-06-26T09:59:00Z</dcterms:created>
  <dcterms:modified xsi:type="dcterms:W3CDTF">2011-06-26T10:25:00Z</dcterms:modified>
</cp:coreProperties>
</file>